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C9D" w:rsidRPr="00BB7753" w:rsidRDefault="00075C9D" w:rsidP="00822D3F">
      <w:pPr>
        <w:rPr>
          <w:rFonts w:asciiTheme="majorEastAsia" w:eastAsiaTheme="majorEastAsia" w:hAnsiTheme="majorEastAsia" w:cstheme="majorEastAsia"/>
          <w:sz w:val="28"/>
          <w:szCs w:val="28"/>
        </w:rPr>
      </w:pPr>
      <w:bookmarkStart w:id="0" w:name="_GoBack"/>
      <w:bookmarkEnd w:id="0"/>
    </w:p>
    <w:p w:rsidR="00BB7753" w:rsidRDefault="00BB7753" w:rsidP="00BB7753">
      <w:pPr>
        <w:rPr>
          <w:rFonts w:ascii="仿宋" w:eastAsia="仿宋" w:hAnsi="仿宋" w:cs="仿宋"/>
          <w:kern w:val="0"/>
          <w:sz w:val="30"/>
          <w:szCs w:val="30"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</w:rPr>
        <w:t>问：</w:t>
      </w:r>
      <w:r w:rsidR="003D4CAF">
        <w:rPr>
          <w:rFonts w:ascii="仿宋" w:eastAsia="仿宋" w:hAnsi="仿宋" w:cs="仿宋" w:hint="eastAsia"/>
          <w:kern w:val="0"/>
          <w:sz w:val="30"/>
          <w:szCs w:val="30"/>
        </w:rPr>
        <w:t>现场端版本更新后，给工人制卡时没有了自动读取设置，如果工人身份证消磁，该如何处理呢？</w:t>
      </w:r>
    </w:p>
    <w:p w:rsidR="003D4CAF" w:rsidRPr="00BB7753" w:rsidRDefault="003D4CAF" w:rsidP="00BB7753">
      <w:pPr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37090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0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Default="00BB7753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 w:rsidRPr="00BB7753">
        <w:rPr>
          <w:rFonts w:ascii="仿宋" w:eastAsia="仿宋" w:hAnsi="仿宋" w:cs="仿宋" w:hint="eastAsia"/>
          <w:kern w:val="0"/>
          <w:sz w:val="30"/>
          <w:szCs w:val="30"/>
        </w:rPr>
        <w:t>答：</w:t>
      </w:r>
      <w:r w:rsidR="003D4CAF">
        <w:rPr>
          <w:rFonts w:ascii="仿宋" w:eastAsia="仿宋" w:hAnsi="仿宋" w:cs="仿宋" w:hint="eastAsia"/>
          <w:kern w:val="0"/>
          <w:sz w:val="30"/>
          <w:szCs w:val="30"/>
        </w:rPr>
        <w:t>①登录承包企业管理系统→进入项目→施工队伍→按照模板导入工人信息。</w:t>
      </w:r>
    </w:p>
    <w:p w:rsidR="003D4CAF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48158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rFonts w:ascii="仿宋" w:eastAsia="仿宋" w:hAnsi="仿宋" w:cs="仿宋" w:hint="eastAsia"/>
          <w:kern w:val="0"/>
          <w:sz w:val="30"/>
          <w:szCs w:val="30"/>
        </w:rPr>
        <w:t>②</w:t>
      </w:r>
      <w:r w:rsidR="000E025B">
        <w:rPr>
          <w:rFonts w:ascii="仿宋" w:eastAsia="仿宋" w:hAnsi="仿宋" w:cs="仿宋" w:hint="eastAsia"/>
          <w:kern w:val="0"/>
          <w:sz w:val="30"/>
          <w:szCs w:val="30"/>
        </w:rPr>
        <w:t>进入工人花名册，对工人信息进行编辑。</w:t>
      </w:r>
    </w:p>
    <w:p w:rsidR="000E025B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lastRenderedPageBreak/>
        <w:drawing>
          <wp:inline distT="0" distB="0" distL="0" distR="0">
            <wp:extent cx="5274310" cy="2374900"/>
            <wp:effectExtent l="0" t="0" r="254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 w:rsidRPr="000E025B">
        <w:rPr>
          <w:rFonts w:ascii="仿宋" w:eastAsia="仿宋" w:hAnsi="仿宋" w:cs="仿宋" w:hint="eastAsia"/>
          <w:kern w:val="0"/>
          <w:sz w:val="30"/>
          <w:szCs w:val="30"/>
        </w:rPr>
        <w:t>③</w:t>
      </w:r>
      <w:r>
        <w:rPr>
          <w:rFonts w:ascii="仿宋" w:eastAsia="仿宋" w:hAnsi="仿宋" w:cs="仿宋" w:hint="eastAsia"/>
          <w:kern w:val="0"/>
          <w:sz w:val="30"/>
          <w:szCs w:val="30"/>
        </w:rPr>
        <w:t>登录现场端→系统配置→点击从云端获取数据，然后可在工人管理页面中，也可编辑工人信息。</w:t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161480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1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25B" w:rsidRDefault="000E025B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73850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CAF" w:rsidRPr="00BB7753" w:rsidRDefault="003D4CAF" w:rsidP="003D4CAF">
      <w:pPr>
        <w:spacing w:line="360" w:lineRule="auto"/>
        <w:rPr>
          <w:rFonts w:ascii="仿宋" w:eastAsia="仿宋" w:hAnsi="仿宋" w:cs="仿宋"/>
          <w:kern w:val="0"/>
          <w:sz w:val="30"/>
          <w:szCs w:val="30"/>
        </w:rPr>
      </w:pPr>
    </w:p>
    <w:p w:rsidR="005B3D93" w:rsidRDefault="005B3D93">
      <w:pPr>
        <w:rPr>
          <w:rFonts w:ascii="仿宋" w:eastAsia="仿宋" w:hAnsi="仿宋" w:cs="仿宋"/>
          <w:kern w:val="0"/>
          <w:sz w:val="30"/>
          <w:szCs w:val="30"/>
        </w:rPr>
      </w:pPr>
    </w:p>
    <w:sectPr w:rsidR="005B3D93" w:rsidSect="002F2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A35" w:rsidRDefault="00327A35" w:rsidP="006F09A8">
      <w:r>
        <w:separator/>
      </w:r>
    </w:p>
  </w:endnote>
  <w:endnote w:type="continuationSeparator" w:id="1">
    <w:p w:rsidR="00327A35" w:rsidRDefault="00327A35" w:rsidP="006F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A35" w:rsidRDefault="00327A35" w:rsidP="006F09A8">
      <w:r>
        <w:separator/>
      </w:r>
    </w:p>
  </w:footnote>
  <w:footnote w:type="continuationSeparator" w:id="1">
    <w:p w:rsidR="00327A35" w:rsidRDefault="00327A35" w:rsidP="006F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89C67C2"/>
    <w:multiLevelType w:val="singleLevel"/>
    <w:tmpl w:val="D89C67C2"/>
    <w:lvl w:ilvl="0">
      <w:start w:val="1"/>
      <w:numFmt w:val="decimal"/>
      <w:suff w:val="nothing"/>
      <w:lvlText w:val="%1、"/>
      <w:lvlJc w:val="left"/>
    </w:lvl>
  </w:abstractNum>
  <w:abstractNum w:abstractNumId="1">
    <w:nsid w:val="2D5A2DC1"/>
    <w:multiLevelType w:val="singleLevel"/>
    <w:tmpl w:val="2D5A2DC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3D93"/>
    <w:rsid w:val="00075C9D"/>
    <w:rsid w:val="000E025B"/>
    <w:rsid w:val="00134413"/>
    <w:rsid w:val="002A2FEE"/>
    <w:rsid w:val="002F22FB"/>
    <w:rsid w:val="00327A35"/>
    <w:rsid w:val="003D4CAF"/>
    <w:rsid w:val="004162DB"/>
    <w:rsid w:val="00577586"/>
    <w:rsid w:val="005B3D93"/>
    <w:rsid w:val="006F09A8"/>
    <w:rsid w:val="00736FF8"/>
    <w:rsid w:val="00754BB2"/>
    <w:rsid w:val="00822D3F"/>
    <w:rsid w:val="008734B4"/>
    <w:rsid w:val="009E7335"/>
    <w:rsid w:val="00BB7753"/>
    <w:rsid w:val="00BE718E"/>
    <w:rsid w:val="00C1456F"/>
    <w:rsid w:val="00C42859"/>
    <w:rsid w:val="00CA2EB6"/>
    <w:rsid w:val="00CC1698"/>
    <w:rsid w:val="00D40147"/>
    <w:rsid w:val="00D5526D"/>
    <w:rsid w:val="00D93F36"/>
    <w:rsid w:val="00E16350"/>
    <w:rsid w:val="00FC5EC1"/>
    <w:rsid w:val="00FD3E4E"/>
    <w:rsid w:val="01107241"/>
    <w:rsid w:val="01385330"/>
    <w:rsid w:val="013B178C"/>
    <w:rsid w:val="01CB1DFF"/>
    <w:rsid w:val="06A34980"/>
    <w:rsid w:val="06FE4A73"/>
    <w:rsid w:val="09410369"/>
    <w:rsid w:val="0D734960"/>
    <w:rsid w:val="0FA9235E"/>
    <w:rsid w:val="1190778E"/>
    <w:rsid w:val="13504C10"/>
    <w:rsid w:val="149B4685"/>
    <w:rsid w:val="155C0E5F"/>
    <w:rsid w:val="18390C38"/>
    <w:rsid w:val="19001B7A"/>
    <w:rsid w:val="1C5F29B1"/>
    <w:rsid w:val="1F8B5306"/>
    <w:rsid w:val="1FDA74D1"/>
    <w:rsid w:val="2104005D"/>
    <w:rsid w:val="222F1D73"/>
    <w:rsid w:val="239520AD"/>
    <w:rsid w:val="246B0369"/>
    <w:rsid w:val="249E3E20"/>
    <w:rsid w:val="24C734D6"/>
    <w:rsid w:val="26906E3D"/>
    <w:rsid w:val="2BDD0AB1"/>
    <w:rsid w:val="2C3217D9"/>
    <w:rsid w:val="2CC4243E"/>
    <w:rsid w:val="2D303CAE"/>
    <w:rsid w:val="2E0F451A"/>
    <w:rsid w:val="2E432D00"/>
    <w:rsid w:val="30913963"/>
    <w:rsid w:val="32A01637"/>
    <w:rsid w:val="34CB0185"/>
    <w:rsid w:val="360A2A6D"/>
    <w:rsid w:val="3BBB1073"/>
    <w:rsid w:val="3F4F644B"/>
    <w:rsid w:val="3F791F66"/>
    <w:rsid w:val="407646F2"/>
    <w:rsid w:val="415770B5"/>
    <w:rsid w:val="46DC1638"/>
    <w:rsid w:val="471E3766"/>
    <w:rsid w:val="48CC0681"/>
    <w:rsid w:val="4910746D"/>
    <w:rsid w:val="4C3C45A0"/>
    <w:rsid w:val="4C766D79"/>
    <w:rsid w:val="4F5257D7"/>
    <w:rsid w:val="4F7616C5"/>
    <w:rsid w:val="4F8B75E4"/>
    <w:rsid w:val="51627CDD"/>
    <w:rsid w:val="51825B7F"/>
    <w:rsid w:val="52981260"/>
    <w:rsid w:val="535C4AEF"/>
    <w:rsid w:val="562F4E8A"/>
    <w:rsid w:val="5A6A14DB"/>
    <w:rsid w:val="5DF71840"/>
    <w:rsid w:val="5E062163"/>
    <w:rsid w:val="5F7904D1"/>
    <w:rsid w:val="64F13E03"/>
    <w:rsid w:val="67292CD2"/>
    <w:rsid w:val="6FD0398B"/>
    <w:rsid w:val="70E20EC5"/>
    <w:rsid w:val="7156228E"/>
    <w:rsid w:val="72E233AC"/>
    <w:rsid w:val="73366ED0"/>
    <w:rsid w:val="74A3154D"/>
    <w:rsid w:val="75071FFE"/>
    <w:rsid w:val="767C4249"/>
    <w:rsid w:val="77DD51EA"/>
    <w:rsid w:val="78410976"/>
    <w:rsid w:val="7CBA0366"/>
    <w:rsid w:val="7E1B4458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2FB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nhideWhenUsed/>
    <w:qFormat/>
    <w:rsid w:val="00BB7753"/>
    <w:pPr>
      <w:keepNext/>
      <w:keepLines/>
      <w:spacing w:before="260" w:after="260" w:line="413" w:lineRule="auto"/>
      <w:outlineLvl w:val="2"/>
    </w:pPr>
    <w:rPr>
      <w:rFonts w:ascii="Calibri" w:eastAsia="宋体" w:hAnsi="Calibri" w:cs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2FB"/>
    <w:pPr>
      <w:ind w:firstLineChars="200" w:firstLine="420"/>
    </w:pPr>
  </w:style>
  <w:style w:type="paragraph" w:styleId="a4">
    <w:name w:val="No Spacing"/>
    <w:uiPriority w:val="1"/>
    <w:qFormat/>
    <w:rsid w:val="002F22FB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customStyle="1" w:styleId="1">
    <w:name w:val="无间隔1"/>
    <w:uiPriority w:val="1"/>
    <w:qFormat/>
    <w:rsid w:val="002F22FB"/>
    <w:pPr>
      <w:widowControl w:val="0"/>
      <w:spacing w:line="320" w:lineRule="exact"/>
    </w:pPr>
    <w:rPr>
      <w:rFonts w:eastAsia="微软雅黑"/>
      <w:kern w:val="2"/>
      <w:sz w:val="21"/>
      <w:szCs w:val="22"/>
    </w:rPr>
  </w:style>
  <w:style w:type="paragraph" w:styleId="a5">
    <w:name w:val="header"/>
    <w:basedOn w:val="a"/>
    <w:link w:val="Char"/>
    <w:rsid w:val="006F0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F09A8"/>
    <w:rPr>
      <w:kern w:val="2"/>
      <w:sz w:val="18"/>
      <w:szCs w:val="18"/>
    </w:rPr>
  </w:style>
  <w:style w:type="paragraph" w:styleId="a6">
    <w:name w:val="footer"/>
    <w:basedOn w:val="a"/>
    <w:link w:val="Char0"/>
    <w:rsid w:val="006F0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F09A8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rsid w:val="00BB7753"/>
    <w:rPr>
      <w:rFonts w:ascii="Calibri" w:eastAsia="宋体" w:hAnsi="Calibri" w:cs="黑体"/>
      <w:b/>
      <w:kern w:val="2"/>
      <w:sz w:val="32"/>
      <w:szCs w:val="24"/>
    </w:rPr>
  </w:style>
  <w:style w:type="paragraph" w:styleId="a7">
    <w:name w:val="Balloon Text"/>
    <w:basedOn w:val="a"/>
    <w:link w:val="Char1"/>
    <w:rsid w:val="00822D3F"/>
    <w:rPr>
      <w:sz w:val="18"/>
      <w:szCs w:val="18"/>
    </w:rPr>
  </w:style>
  <w:style w:type="character" w:customStyle="1" w:styleId="Char1">
    <w:name w:val="批注框文本 Char"/>
    <w:basedOn w:val="a0"/>
    <w:link w:val="a7"/>
    <w:rsid w:val="00822D3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13</cp:revision>
  <dcterms:created xsi:type="dcterms:W3CDTF">2018-09-17T10:31:00Z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